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3E9A" w14:textId="7F84B7F4" w:rsidR="00F15834" w:rsidRDefault="00F15834" w:rsidP="00F15834">
      <w:pPr>
        <w:rPr>
          <w:b/>
          <w:bCs/>
          <w:sz w:val="22"/>
          <w:szCs w:val="22"/>
        </w:rPr>
      </w:pPr>
      <w:r w:rsidRPr="00601263">
        <w:rPr>
          <w:noProof/>
          <w:sz w:val="22"/>
          <w:szCs w:val="22"/>
        </w:rPr>
        <w:drawing>
          <wp:anchor distT="0" distB="0" distL="114300" distR="114300" simplePos="0" relativeHeight="251659264" behindDoc="1" locked="0" layoutInCell="1" allowOverlap="1" wp14:anchorId="11D45EA2" wp14:editId="1EF611D2">
            <wp:simplePos x="0" y="0"/>
            <wp:positionH relativeFrom="column">
              <wp:posOffset>4970145</wp:posOffset>
            </wp:positionH>
            <wp:positionV relativeFrom="paragraph">
              <wp:posOffset>17780</wp:posOffset>
            </wp:positionV>
            <wp:extent cx="705600" cy="705600"/>
            <wp:effectExtent l="0" t="0" r="0" b="0"/>
            <wp:wrapTight wrapText="bothSides">
              <wp:wrapPolygon edited="0">
                <wp:start x="0" y="0"/>
                <wp:lineTo x="0" y="21386"/>
                <wp:lineTo x="21386" y="21386"/>
                <wp:lineTo x="2138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5600" cy="705600"/>
                    </a:xfrm>
                    <a:prstGeom prst="rect">
                      <a:avLst/>
                    </a:prstGeom>
                  </pic:spPr>
                </pic:pic>
              </a:graphicData>
            </a:graphic>
            <wp14:sizeRelH relativeFrom="margin">
              <wp14:pctWidth>0</wp14:pctWidth>
            </wp14:sizeRelH>
            <wp14:sizeRelV relativeFrom="margin">
              <wp14:pctHeight>0</wp14:pctHeight>
            </wp14:sizeRelV>
          </wp:anchor>
        </w:drawing>
      </w:r>
      <w:r>
        <w:rPr>
          <w:noProof/>
          <w:sz w:val="22"/>
          <w:szCs w:val="22"/>
        </w:rPr>
        <w:drawing>
          <wp:inline distT="0" distB="0" distL="0" distR="0" wp14:anchorId="3A81279F" wp14:editId="07D9D083">
            <wp:extent cx="552450" cy="625415"/>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32" cy="628225"/>
                    </a:xfrm>
                    <a:prstGeom prst="rect">
                      <a:avLst/>
                    </a:prstGeom>
                    <a:noFill/>
                  </pic:spPr>
                </pic:pic>
              </a:graphicData>
            </a:graphic>
          </wp:inline>
        </w:drawing>
      </w:r>
    </w:p>
    <w:p w14:paraId="505BB1E4" w14:textId="17437D1B" w:rsidR="00DF5873" w:rsidRPr="00601263" w:rsidRDefault="00F15834" w:rsidP="00F15834">
      <w:pPr>
        <w:jc w:val="center"/>
        <w:rPr>
          <w:b/>
          <w:sz w:val="22"/>
          <w:szCs w:val="22"/>
        </w:rPr>
      </w:pPr>
      <w:r>
        <w:rPr>
          <w:b/>
          <w:bCs/>
          <w:sz w:val="22"/>
          <w:szCs w:val="22"/>
        </w:rPr>
        <w:t xml:space="preserve">                               </w:t>
      </w:r>
      <w:r w:rsidR="0058764F" w:rsidRPr="00601263">
        <w:rPr>
          <w:b/>
          <w:bCs/>
          <w:sz w:val="22"/>
          <w:szCs w:val="22"/>
        </w:rPr>
        <w:t>Pl</w:t>
      </w:r>
      <w:r w:rsidR="00681DD9" w:rsidRPr="00601263">
        <w:rPr>
          <w:b/>
          <w:sz w:val="22"/>
          <w:szCs w:val="22"/>
        </w:rPr>
        <w:t xml:space="preserve">ateforme animalière </w:t>
      </w:r>
      <w:r w:rsidR="00BA073E" w:rsidRPr="00601263">
        <w:rPr>
          <w:b/>
          <w:sz w:val="22"/>
          <w:szCs w:val="22"/>
        </w:rPr>
        <w:t>ALECS</w:t>
      </w:r>
    </w:p>
    <w:p w14:paraId="68C46286" w14:textId="77777777" w:rsidR="000D22C5" w:rsidRPr="00601263" w:rsidRDefault="000D22C5" w:rsidP="00F15834">
      <w:pPr>
        <w:jc w:val="center"/>
        <w:rPr>
          <w:sz w:val="22"/>
          <w:szCs w:val="22"/>
        </w:rPr>
      </w:pPr>
      <w:r w:rsidRPr="00601263">
        <w:rPr>
          <w:sz w:val="22"/>
          <w:szCs w:val="22"/>
        </w:rPr>
        <w:t>Faculté de Médecine Laënnec</w:t>
      </w:r>
    </w:p>
    <w:p w14:paraId="5104A1B2" w14:textId="77777777" w:rsidR="000D22C5" w:rsidRPr="00601263" w:rsidRDefault="000D22C5" w:rsidP="00F15834">
      <w:pPr>
        <w:jc w:val="center"/>
        <w:rPr>
          <w:sz w:val="22"/>
          <w:szCs w:val="22"/>
        </w:rPr>
      </w:pPr>
      <w:r w:rsidRPr="00601263">
        <w:rPr>
          <w:sz w:val="22"/>
          <w:szCs w:val="22"/>
        </w:rPr>
        <w:t>7 rue Guillaume Paradin</w:t>
      </w:r>
    </w:p>
    <w:p w14:paraId="39BBFC89" w14:textId="77777777" w:rsidR="000D22C5" w:rsidRPr="00601263" w:rsidRDefault="000D22C5" w:rsidP="00F15834">
      <w:pPr>
        <w:jc w:val="center"/>
        <w:rPr>
          <w:sz w:val="22"/>
          <w:szCs w:val="22"/>
        </w:rPr>
      </w:pPr>
      <w:r w:rsidRPr="00601263">
        <w:rPr>
          <w:sz w:val="22"/>
          <w:szCs w:val="22"/>
        </w:rPr>
        <w:t>69372 Lyon cedex 08</w:t>
      </w:r>
    </w:p>
    <w:p w14:paraId="7BD3E98F" w14:textId="77777777" w:rsidR="009C0BE4" w:rsidRPr="00601263" w:rsidRDefault="009C0BE4" w:rsidP="00F15834">
      <w:pPr>
        <w:jc w:val="center"/>
        <w:rPr>
          <w:sz w:val="22"/>
          <w:szCs w:val="22"/>
        </w:rPr>
      </w:pPr>
    </w:p>
    <w:p w14:paraId="1C51D118" w14:textId="77777777" w:rsidR="00C420D5" w:rsidRDefault="0058764F" w:rsidP="00C420D5">
      <w:pPr>
        <w:spacing w:line="360" w:lineRule="auto"/>
        <w:jc w:val="center"/>
        <w:rPr>
          <w:rFonts w:ascii="Arial" w:hAnsi="Arial" w:cs="Arial"/>
          <w:b/>
          <w:sz w:val="21"/>
          <w:szCs w:val="21"/>
        </w:rPr>
      </w:pPr>
      <w:r w:rsidRPr="00601263">
        <w:rPr>
          <w:b/>
          <w:sz w:val="22"/>
          <w:szCs w:val="22"/>
        </w:rPr>
        <w:t>Profil du poste </w:t>
      </w:r>
      <w:r w:rsidR="008265CA">
        <w:rPr>
          <w:b/>
          <w:sz w:val="22"/>
          <w:szCs w:val="22"/>
        </w:rPr>
        <w:t xml:space="preserve">demandé </w:t>
      </w:r>
      <w:r w:rsidRPr="00601263">
        <w:rPr>
          <w:b/>
          <w:sz w:val="22"/>
          <w:szCs w:val="22"/>
        </w:rPr>
        <w:t xml:space="preserve">: </w:t>
      </w:r>
      <w:r w:rsidR="00C420D5">
        <w:rPr>
          <w:rFonts w:ascii="Arial" w:hAnsi="Arial" w:cs="Arial"/>
          <w:b/>
          <w:sz w:val="21"/>
          <w:szCs w:val="21"/>
        </w:rPr>
        <w:t>Zootechnicien(-nne)</w:t>
      </w:r>
      <w:r w:rsidR="00C420D5" w:rsidRPr="0058764F">
        <w:rPr>
          <w:rFonts w:ascii="Arial" w:hAnsi="Arial" w:cs="Arial"/>
          <w:b/>
          <w:sz w:val="21"/>
          <w:szCs w:val="21"/>
        </w:rPr>
        <w:t xml:space="preserve"> en élevage (Lyon 8</w:t>
      </w:r>
      <w:r w:rsidR="00C420D5" w:rsidRPr="0058764F">
        <w:rPr>
          <w:rFonts w:ascii="Arial" w:hAnsi="Arial" w:cs="Arial"/>
          <w:b/>
          <w:sz w:val="21"/>
          <w:szCs w:val="21"/>
          <w:vertAlign w:val="superscript"/>
        </w:rPr>
        <w:t>ème</w:t>
      </w:r>
      <w:r w:rsidR="00C420D5" w:rsidRPr="0058764F">
        <w:rPr>
          <w:rFonts w:ascii="Arial" w:hAnsi="Arial" w:cs="Arial"/>
          <w:b/>
          <w:sz w:val="21"/>
          <w:szCs w:val="21"/>
        </w:rPr>
        <w:t>)</w:t>
      </w:r>
    </w:p>
    <w:p w14:paraId="09BF460E" w14:textId="3A1B0192" w:rsidR="00C420D5" w:rsidRPr="0058764F" w:rsidRDefault="00C420D5" w:rsidP="00C420D5">
      <w:pPr>
        <w:jc w:val="center"/>
        <w:rPr>
          <w:sz w:val="21"/>
          <w:szCs w:val="21"/>
        </w:rPr>
      </w:pPr>
      <w:r w:rsidRPr="0058764F">
        <w:rPr>
          <w:sz w:val="21"/>
          <w:szCs w:val="21"/>
        </w:rPr>
        <w:t xml:space="preserve">Début du poste : </w:t>
      </w:r>
      <w:r>
        <w:rPr>
          <w:sz w:val="21"/>
          <w:szCs w:val="21"/>
        </w:rPr>
        <w:t xml:space="preserve">A </w:t>
      </w:r>
      <w:r>
        <w:rPr>
          <w:sz w:val="21"/>
          <w:szCs w:val="21"/>
        </w:rPr>
        <w:t>partir de septembre 2026, possibilité de décaler la date de début</w:t>
      </w:r>
    </w:p>
    <w:p w14:paraId="09EF4A26" w14:textId="77777777" w:rsidR="00C420D5" w:rsidRPr="0058764F" w:rsidRDefault="00C420D5" w:rsidP="00C420D5">
      <w:pPr>
        <w:jc w:val="center"/>
        <w:rPr>
          <w:sz w:val="21"/>
          <w:szCs w:val="21"/>
        </w:rPr>
      </w:pPr>
      <w:r w:rsidRPr="0058764F">
        <w:rPr>
          <w:sz w:val="21"/>
          <w:szCs w:val="21"/>
        </w:rPr>
        <w:t>Temps plein (37.5h/semaine</w:t>
      </w:r>
      <w:r>
        <w:rPr>
          <w:sz w:val="21"/>
          <w:szCs w:val="21"/>
        </w:rPr>
        <w:t>)</w:t>
      </w:r>
    </w:p>
    <w:p w14:paraId="3BFC5D16" w14:textId="4611DFAA" w:rsidR="00C420D5" w:rsidRPr="0058764F" w:rsidRDefault="00C420D5" w:rsidP="00C420D5">
      <w:pPr>
        <w:jc w:val="center"/>
        <w:rPr>
          <w:sz w:val="21"/>
          <w:szCs w:val="21"/>
        </w:rPr>
      </w:pPr>
      <w:r w:rsidRPr="0058764F">
        <w:rPr>
          <w:sz w:val="21"/>
          <w:szCs w:val="21"/>
        </w:rPr>
        <w:t>CDD</w:t>
      </w:r>
      <w:r>
        <w:rPr>
          <w:sz w:val="21"/>
          <w:szCs w:val="21"/>
        </w:rPr>
        <w:t xml:space="preserve"> renouvelable</w:t>
      </w:r>
      <w:r w:rsidR="00244E2A">
        <w:rPr>
          <w:sz w:val="21"/>
          <w:szCs w:val="21"/>
        </w:rPr>
        <w:t xml:space="preserve"> annuellement</w:t>
      </w:r>
    </w:p>
    <w:p w14:paraId="5B8BE131" w14:textId="46ED1A98" w:rsidR="00C420D5" w:rsidRPr="0058764F" w:rsidRDefault="00C420D5" w:rsidP="00C420D5">
      <w:pPr>
        <w:jc w:val="center"/>
        <w:rPr>
          <w:sz w:val="21"/>
          <w:szCs w:val="21"/>
        </w:rPr>
      </w:pPr>
      <w:r w:rsidRPr="0058764F">
        <w:rPr>
          <w:sz w:val="21"/>
          <w:szCs w:val="21"/>
        </w:rPr>
        <w:t xml:space="preserve">Salaire mensuel </w:t>
      </w:r>
      <w:r>
        <w:rPr>
          <w:sz w:val="21"/>
          <w:szCs w:val="21"/>
        </w:rPr>
        <w:t xml:space="preserve">100% </w:t>
      </w:r>
      <w:r w:rsidRPr="0058764F">
        <w:rPr>
          <w:sz w:val="21"/>
          <w:szCs w:val="21"/>
        </w:rPr>
        <w:t xml:space="preserve">: </w:t>
      </w:r>
      <w:r w:rsidR="0020394E" w:rsidRPr="0020394E">
        <w:rPr>
          <w:b/>
          <w:bCs/>
          <w:sz w:val="21"/>
          <w:szCs w:val="21"/>
        </w:rPr>
        <w:t>2212,03</w:t>
      </w:r>
      <w:r w:rsidR="0020394E">
        <w:rPr>
          <w:b/>
          <w:bCs/>
          <w:sz w:val="21"/>
          <w:szCs w:val="21"/>
        </w:rPr>
        <w:t xml:space="preserve"> </w:t>
      </w:r>
      <w:r w:rsidRPr="0020394E">
        <w:rPr>
          <w:b/>
          <w:bCs/>
          <w:sz w:val="21"/>
          <w:szCs w:val="21"/>
        </w:rPr>
        <w:t>euros</w:t>
      </w:r>
      <w:r w:rsidRPr="00655ED5">
        <w:rPr>
          <w:b/>
          <w:sz w:val="21"/>
          <w:szCs w:val="21"/>
        </w:rPr>
        <w:t xml:space="preserve"> brut</w:t>
      </w:r>
      <w:r>
        <w:rPr>
          <w:b/>
          <w:sz w:val="21"/>
          <w:szCs w:val="21"/>
        </w:rPr>
        <w:t xml:space="preserve"> (cat B)</w:t>
      </w:r>
    </w:p>
    <w:p w14:paraId="0BB41255" w14:textId="4AC6458E" w:rsidR="003D4263" w:rsidRPr="00601263" w:rsidRDefault="003D4263" w:rsidP="003D4263">
      <w:pPr>
        <w:jc w:val="both"/>
        <w:rPr>
          <w:sz w:val="22"/>
          <w:szCs w:val="22"/>
        </w:rPr>
      </w:pPr>
    </w:p>
    <w:p w14:paraId="33673FFD" w14:textId="77777777" w:rsidR="0032571E" w:rsidRPr="00601263" w:rsidRDefault="0032571E" w:rsidP="003D4263">
      <w:pPr>
        <w:jc w:val="both"/>
        <w:rPr>
          <w:b/>
          <w:sz w:val="22"/>
          <w:szCs w:val="22"/>
        </w:rPr>
      </w:pPr>
    </w:p>
    <w:p w14:paraId="551D1A6F" w14:textId="77777777" w:rsidR="0032571E" w:rsidRPr="00601263" w:rsidRDefault="0032571E" w:rsidP="0032571E">
      <w:pPr>
        <w:pStyle w:val="Paragraphedeliste"/>
        <w:ind w:left="0"/>
        <w:jc w:val="both"/>
        <w:rPr>
          <w:b/>
          <w:bCs/>
          <w:i/>
          <w:iCs/>
          <w:sz w:val="22"/>
          <w:szCs w:val="22"/>
        </w:rPr>
      </w:pPr>
      <w:r w:rsidRPr="00601263">
        <w:rPr>
          <w:b/>
          <w:bCs/>
          <w:i/>
          <w:iCs/>
          <w:sz w:val="22"/>
          <w:szCs w:val="22"/>
        </w:rPr>
        <w:t>Contexte</w:t>
      </w:r>
    </w:p>
    <w:p w14:paraId="3C79AD85" w14:textId="77777777" w:rsidR="00F15834" w:rsidRPr="00137598" w:rsidRDefault="00F15834" w:rsidP="00F15834">
      <w:pPr>
        <w:autoSpaceDE w:val="0"/>
        <w:autoSpaceDN w:val="0"/>
        <w:adjustRightInd w:val="0"/>
        <w:jc w:val="both"/>
        <w:rPr>
          <w:color w:val="000000" w:themeColor="text1"/>
        </w:rPr>
      </w:pPr>
      <w:r w:rsidRPr="00137598">
        <w:rPr>
          <w:color w:val="000000" w:themeColor="text1"/>
        </w:rPr>
        <w:t xml:space="preserve">La plateforme ALECS est une plateforme animalière dédiée à l’élevage, à l’expérimentation et la cryoconservation de lignées transgéniques (https://sfrsantelyonest.univ-lyon1.fr/plateformes/alecs-spf/). Elle est rattachée à la Structure Fédérative de Recherche (SFR) Santé Lyon-Est qui regroupe les principaux laboratoires en biologie et santé du pôle est lyonnais. </w:t>
      </w:r>
    </w:p>
    <w:p w14:paraId="2302A5E1" w14:textId="77777777" w:rsidR="00F15834" w:rsidRDefault="00F15834" w:rsidP="00F15834">
      <w:pPr>
        <w:autoSpaceDE w:val="0"/>
        <w:autoSpaceDN w:val="0"/>
        <w:adjustRightInd w:val="0"/>
        <w:jc w:val="both"/>
        <w:rPr>
          <w:color w:val="000000" w:themeColor="text1"/>
        </w:rPr>
      </w:pPr>
      <w:r w:rsidRPr="00137598">
        <w:rPr>
          <w:color w:val="000000" w:themeColor="text1"/>
        </w:rPr>
        <w:t>L’animalerie ALECS est localisée sur le site de la Faculté de Médecine Laennec. Elle regroupe principalement deux services, un service d’élevage de souris génétiquement modifiées, au statut SPF, et un service d’élevage et d’expérimentation au statut conventionnel. Le service est composé de 8 personnels techniques (Zootechniciens, Adjoints techniques), statutaire ou en Contrat à Durée Déterminée.</w:t>
      </w:r>
    </w:p>
    <w:p w14:paraId="7AD5E9CC" w14:textId="77777777" w:rsidR="0032571E" w:rsidRPr="00601263" w:rsidRDefault="0032571E" w:rsidP="000C11E4">
      <w:pPr>
        <w:jc w:val="both"/>
        <w:rPr>
          <w:b/>
          <w:i/>
          <w:sz w:val="22"/>
          <w:szCs w:val="22"/>
        </w:rPr>
      </w:pPr>
    </w:p>
    <w:p w14:paraId="403F7424" w14:textId="1E71A675" w:rsidR="003D4263" w:rsidRDefault="000C3B06" w:rsidP="000C11E4">
      <w:pPr>
        <w:jc w:val="both"/>
        <w:rPr>
          <w:i/>
          <w:sz w:val="21"/>
          <w:szCs w:val="21"/>
        </w:rPr>
      </w:pPr>
      <w:r w:rsidRPr="00601263">
        <w:rPr>
          <w:b/>
          <w:i/>
          <w:sz w:val="22"/>
          <w:szCs w:val="22"/>
        </w:rPr>
        <w:t>Missio</w:t>
      </w:r>
      <w:r w:rsidR="009C0BE4" w:rsidRPr="00601263">
        <w:rPr>
          <w:b/>
          <w:i/>
          <w:sz w:val="22"/>
          <w:szCs w:val="22"/>
        </w:rPr>
        <w:t xml:space="preserve">ns </w:t>
      </w:r>
      <w:r w:rsidR="0020394E" w:rsidRPr="0058764F">
        <w:rPr>
          <w:i/>
          <w:sz w:val="21"/>
          <w:szCs w:val="21"/>
        </w:rPr>
        <w:t xml:space="preserve">Le </w:t>
      </w:r>
      <w:r w:rsidR="0020394E">
        <w:rPr>
          <w:i/>
          <w:sz w:val="21"/>
          <w:szCs w:val="21"/>
        </w:rPr>
        <w:t>zootechnicien</w:t>
      </w:r>
      <w:r w:rsidR="0020394E" w:rsidRPr="0058764F">
        <w:rPr>
          <w:i/>
          <w:sz w:val="21"/>
          <w:szCs w:val="21"/>
        </w:rPr>
        <w:t xml:space="preserve"> assurera et contrôlera l’hébergement et l’entretien des souris ainsi que la maintenance de leur environnement. Il gèrera les reproductions des lignées transgéniques selon la demande des chercheurs. Il assurera le bon fonctionnement</w:t>
      </w:r>
      <w:r w:rsidR="0020394E">
        <w:rPr>
          <w:i/>
          <w:sz w:val="21"/>
          <w:szCs w:val="21"/>
        </w:rPr>
        <w:t xml:space="preserve"> du </w:t>
      </w:r>
      <w:r w:rsidR="0020394E" w:rsidRPr="0058764F">
        <w:rPr>
          <w:i/>
          <w:sz w:val="21"/>
          <w:szCs w:val="21"/>
        </w:rPr>
        <w:t>matériel</w:t>
      </w:r>
      <w:r w:rsidR="0020394E">
        <w:rPr>
          <w:i/>
          <w:sz w:val="21"/>
          <w:szCs w:val="21"/>
        </w:rPr>
        <w:t>, le s</w:t>
      </w:r>
      <w:r w:rsidR="0020394E" w:rsidRPr="0058764F">
        <w:rPr>
          <w:i/>
          <w:sz w:val="21"/>
          <w:szCs w:val="21"/>
        </w:rPr>
        <w:t>uivi quotidien du bien-être des animaux, à l’exception des week-ends et jours fériés.</w:t>
      </w:r>
    </w:p>
    <w:p w14:paraId="090B8C02" w14:textId="77777777" w:rsidR="0020394E" w:rsidRPr="00601263" w:rsidRDefault="0020394E" w:rsidP="000C11E4">
      <w:pPr>
        <w:jc w:val="both"/>
        <w:rPr>
          <w:i/>
          <w:sz w:val="22"/>
          <w:szCs w:val="22"/>
        </w:rPr>
      </w:pPr>
    </w:p>
    <w:p w14:paraId="5D57556E" w14:textId="4F8FDEE5" w:rsidR="000C3B06" w:rsidRPr="00984713" w:rsidRDefault="000C3B06" w:rsidP="000C11E4">
      <w:pPr>
        <w:jc w:val="both"/>
        <w:rPr>
          <w:b/>
          <w:i/>
          <w:color w:val="FF0000"/>
          <w:sz w:val="22"/>
          <w:szCs w:val="22"/>
        </w:rPr>
      </w:pPr>
      <w:r w:rsidRPr="00601263">
        <w:rPr>
          <w:b/>
          <w:i/>
          <w:sz w:val="22"/>
          <w:szCs w:val="22"/>
        </w:rPr>
        <w:t>Activité</w:t>
      </w:r>
      <w:r w:rsidR="00984713" w:rsidRPr="007E11A2">
        <w:rPr>
          <w:b/>
          <w:i/>
          <w:color w:val="000000" w:themeColor="text1"/>
          <w:sz w:val="22"/>
          <w:szCs w:val="22"/>
        </w:rPr>
        <w:t>s</w:t>
      </w:r>
    </w:p>
    <w:p w14:paraId="02BF4D90" w14:textId="77777777" w:rsidR="00244E2A" w:rsidRPr="0058764F" w:rsidRDefault="00244E2A" w:rsidP="00244E2A">
      <w:pPr>
        <w:jc w:val="both"/>
        <w:rPr>
          <w:sz w:val="21"/>
          <w:szCs w:val="21"/>
        </w:rPr>
      </w:pPr>
      <w:r w:rsidRPr="0058764F">
        <w:rPr>
          <w:sz w:val="21"/>
          <w:szCs w:val="21"/>
        </w:rPr>
        <w:t xml:space="preserve">- Gérer les lignées transgéniques et contrôler l’ensemble du processus de reproduction (gestion des accouplements, surveillance des souris gestantes, identifications des nouveau-nés, mise à mort …) selon la demande des porteurs de projet. </w:t>
      </w:r>
    </w:p>
    <w:p w14:paraId="393B2348" w14:textId="77777777" w:rsidR="00244E2A" w:rsidRPr="0058764F" w:rsidRDefault="00244E2A" w:rsidP="00244E2A">
      <w:pPr>
        <w:jc w:val="both"/>
        <w:rPr>
          <w:sz w:val="21"/>
          <w:szCs w:val="21"/>
        </w:rPr>
      </w:pPr>
      <w:r w:rsidRPr="0058764F">
        <w:rPr>
          <w:sz w:val="21"/>
          <w:szCs w:val="21"/>
        </w:rPr>
        <w:t>- Rentrer les données informatiques dans le logiciel de gestion Expéboard.</w:t>
      </w:r>
    </w:p>
    <w:p w14:paraId="25F378F9" w14:textId="77777777" w:rsidR="00244E2A" w:rsidRPr="0058764F" w:rsidRDefault="00244E2A" w:rsidP="00244E2A">
      <w:pPr>
        <w:jc w:val="both"/>
        <w:rPr>
          <w:sz w:val="21"/>
          <w:szCs w:val="21"/>
        </w:rPr>
      </w:pPr>
      <w:r w:rsidRPr="0058764F">
        <w:rPr>
          <w:sz w:val="21"/>
          <w:szCs w:val="21"/>
        </w:rPr>
        <w:t>- Rendre compte de la gestion au responsable et aux porteurs de projets.</w:t>
      </w:r>
    </w:p>
    <w:p w14:paraId="3DAFAF94" w14:textId="77777777" w:rsidR="00244E2A" w:rsidRPr="0058764F" w:rsidRDefault="00244E2A" w:rsidP="00244E2A">
      <w:pPr>
        <w:jc w:val="both"/>
        <w:rPr>
          <w:sz w:val="21"/>
          <w:szCs w:val="21"/>
        </w:rPr>
      </w:pPr>
      <w:r w:rsidRPr="0058764F">
        <w:rPr>
          <w:sz w:val="21"/>
          <w:szCs w:val="21"/>
        </w:rPr>
        <w:t xml:space="preserve">- Suivi quotidien du bien-être animal, à l’exception des week-ends et jours fériés. </w:t>
      </w:r>
    </w:p>
    <w:p w14:paraId="79B7B61D" w14:textId="77777777" w:rsidR="0020394E" w:rsidRPr="0058764F" w:rsidRDefault="0020394E" w:rsidP="0020394E">
      <w:pPr>
        <w:jc w:val="both"/>
        <w:rPr>
          <w:sz w:val="21"/>
          <w:szCs w:val="21"/>
        </w:rPr>
      </w:pPr>
      <w:r w:rsidRPr="0058764F">
        <w:rPr>
          <w:sz w:val="21"/>
          <w:szCs w:val="21"/>
        </w:rPr>
        <w:t>- Assurer l’entretien des animaux et leur hébergement (renouvellement des litières, distribution de la nourriture, manipulations, contention…).</w:t>
      </w:r>
    </w:p>
    <w:p w14:paraId="0066FF4F" w14:textId="77777777" w:rsidR="0020394E" w:rsidRPr="0058764F" w:rsidRDefault="0020394E" w:rsidP="0020394E">
      <w:pPr>
        <w:jc w:val="both"/>
        <w:rPr>
          <w:sz w:val="21"/>
          <w:szCs w:val="21"/>
        </w:rPr>
      </w:pPr>
      <w:r w:rsidRPr="0058764F">
        <w:rPr>
          <w:sz w:val="21"/>
          <w:szCs w:val="21"/>
        </w:rPr>
        <w:t>- Préparer le matériel en vue du change des animaux (remplissage de cages, de biberons).</w:t>
      </w:r>
    </w:p>
    <w:p w14:paraId="0A5D1D85" w14:textId="77777777" w:rsidR="0020394E" w:rsidRPr="0058764F" w:rsidRDefault="0020394E" w:rsidP="0020394E">
      <w:pPr>
        <w:jc w:val="both"/>
        <w:rPr>
          <w:sz w:val="21"/>
          <w:szCs w:val="21"/>
        </w:rPr>
      </w:pPr>
      <w:r w:rsidRPr="0058764F">
        <w:rPr>
          <w:sz w:val="21"/>
          <w:szCs w:val="21"/>
        </w:rPr>
        <w:t>-  Entretenir le matériel destiné à l’unité d’élevage et des locaux.</w:t>
      </w:r>
    </w:p>
    <w:p w14:paraId="456A7109" w14:textId="5B4FC5BF" w:rsidR="0020394E" w:rsidRDefault="0020394E" w:rsidP="0020394E">
      <w:pPr>
        <w:jc w:val="both"/>
        <w:rPr>
          <w:sz w:val="21"/>
          <w:szCs w:val="21"/>
        </w:rPr>
      </w:pPr>
      <w:r w:rsidRPr="0058764F">
        <w:rPr>
          <w:sz w:val="21"/>
          <w:szCs w:val="21"/>
        </w:rPr>
        <w:t>- Assurer les taches en laverie</w:t>
      </w:r>
      <w:r>
        <w:rPr>
          <w:sz w:val="21"/>
          <w:szCs w:val="21"/>
        </w:rPr>
        <w:t xml:space="preserve"> </w:t>
      </w:r>
      <w:r w:rsidR="00244E2A">
        <w:rPr>
          <w:sz w:val="21"/>
          <w:szCs w:val="21"/>
        </w:rPr>
        <w:t>en cas de l’absence de l’agent de laverie</w:t>
      </w:r>
      <w:r>
        <w:rPr>
          <w:sz w:val="21"/>
          <w:szCs w:val="21"/>
        </w:rPr>
        <w:t>.</w:t>
      </w:r>
    </w:p>
    <w:p w14:paraId="06F1C633" w14:textId="77777777" w:rsidR="00FC2245" w:rsidRPr="00601263" w:rsidRDefault="00FC2245" w:rsidP="000C11E4">
      <w:pPr>
        <w:jc w:val="both"/>
        <w:rPr>
          <w:sz w:val="22"/>
          <w:szCs w:val="22"/>
        </w:rPr>
      </w:pPr>
    </w:p>
    <w:p w14:paraId="02EE40AA" w14:textId="181B8EC4" w:rsidR="003D4263" w:rsidRPr="00EE6AAB" w:rsidRDefault="003D4263" w:rsidP="009D070F">
      <w:pPr>
        <w:jc w:val="both"/>
        <w:rPr>
          <w:b/>
          <w:bCs/>
          <w:i/>
          <w:sz w:val="22"/>
          <w:szCs w:val="22"/>
        </w:rPr>
      </w:pPr>
      <w:r w:rsidRPr="00EE6AAB">
        <w:rPr>
          <w:b/>
          <w:bCs/>
          <w:i/>
          <w:sz w:val="22"/>
          <w:szCs w:val="22"/>
        </w:rPr>
        <w:t>Compétences</w:t>
      </w:r>
      <w:r w:rsidR="004850F9" w:rsidRPr="00EE6AAB">
        <w:rPr>
          <w:b/>
          <w:bCs/>
          <w:i/>
          <w:sz w:val="22"/>
          <w:szCs w:val="22"/>
        </w:rPr>
        <w:t xml:space="preserve"> principales : </w:t>
      </w:r>
    </w:p>
    <w:p w14:paraId="7525D1F3" w14:textId="77777777" w:rsidR="00B67075" w:rsidRDefault="00B67075" w:rsidP="004850F9">
      <w:pPr>
        <w:autoSpaceDE w:val="0"/>
        <w:autoSpaceDN w:val="0"/>
        <w:adjustRightInd w:val="0"/>
        <w:rPr>
          <w:color w:val="FFFFFF"/>
          <w:sz w:val="22"/>
          <w:szCs w:val="22"/>
        </w:rPr>
      </w:pPr>
    </w:p>
    <w:p w14:paraId="1F3F3E59" w14:textId="37890FF8" w:rsidR="0020394E" w:rsidRPr="0058764F" w:rsidRDefault="0020394E" w:rsidP="0020394E">
      <w:pPr>
        <w:jc w:val="both"/>
        <w:rPr>
          <w:b/>
          <w:bCs/>
          <w:iCs/>
          <w:sz w:val="21"/>
          <w:szCs w:val="21"/>
        </w:rPr>
      </w:pPr>
      <w:r w:rsidRPr="0058764F">
        <w:rPr>
          <w:b/>
          <w:bCs/>
          <w:iCs/>
          <w:sz w:val="21"/>
          <w:szCs w:val="21"/>
        </w:rPr>
        <w:t>Savoir-faire</w:t>
      </w:r>
    </w:p>
    <w:p w14:paraId="58479AE5" w14:textId="0874A4A1" w:rsidR="0020394E" w:rsidRPr="0058764F" w:rsidRDefault="0020394E" w:rsidP="0020394E">
      <w:pPr>
        <w:autoSpaceDE w:val="0"/>
        <w:autoSpaceDN w:val="0"/>
        <w:adjustRightInd w:val="0"/>
        <w:jc w:val="both"/>
        <w:rPr>
          <w:iCs/>
          <w:sz w:val="21"/>
          <w:szCs w:val="21"/>
        </w:rPr>
      </w:pPr>
      <w:r w:rsidRPr="0058764F">
        <w:rPr>
          <w:iCs/>
          <w:sz w:val="21"/>
          <w:szCs w:val="21"/>
        </w:rPr>
        <w:t>- capacité à manipuler les animaux sans stress : préhension, contention, mise à mort</w:t>
      </w:r>
      <w:r w:rsidR="00244E2A">
        <w:rPr>
          <w:iCs/>
          <w:sz w:val="21"/>
          <w:szCs w:val="21"/>
        </w:rPr>
        <w:t>.</w:t>
      </w:r>
    </w:p>
    <w:p w14:paraId="4E0E36BB" w14:textId="77777777" w:rsidR="0020394E" w:rsidRPr="0058764F" w:rsidRDefault="0020394E" w:rsidP="0020394E">
      <w:pPr>
        <w:autoSpaceDE w:val="0"/>
        <w:autoSpaceDN w:val="0"/>
        <w:adjustRightInd w:val="0"/>
        <w:jc w:val="both"/>
        <w:rPr>
          <w:iCs/>
          <w:sz w:val="21"/>
          <w:szCs w:val="21"/>
        </w:rPr>
      </w:pPr>
      <w:r w:rsidRPr="0058764F">
        <w:rPr>
          <w:iCs/>
          <w:sz w:val="21"/>
          <w:szCs w:val="21"/>
        </w:rPr>
        <w:t>- capacité d’apprentissage permettant l’utilisation de logiciel de gestion d’animalerie.</w:t>
      </w:r>
    </w:p>
    <w:p w14:paraId="064D0B0F" w14:textId="7DDC627E" w:rsidR="0020394E" w:rsidRPr="00EB37DA" w:rsidRDefault="0020394E" w:rsidP="0020394E">
      <w:pPr>
        <w:autoSpaceDE w:val="0"/>
        <w:autoSpaceDN w:val="0"/>
        <w:adjustRightInd w:val="0"/>
        <w:rPr>
          <w:color w:val="000000" w:themeColor="text1"/>
          <w:sz w:val="22"/>
          <w:szCs w:val="22"/>
        </w:rPr>
      </w:pPr>
      <w:r>
        <w:rPr>
          <w:color w:val="000000" w:themeColor="text1"/>
          <w:sz w:val="22"/>
          <w:szCs w:val="22"/>
        </w:rPr>
        <w:t xml:space="preserve">- </w:t>
      </w:r>
      <w:r w:rsidRPr="00EB37DA">
        <w:rPr>
          <w:color w:val="000000" w:themeColor="text1"/>
          <w:sz w:val="22"/>
          <w:szCs w:val="22"/>
        </w:rPr>
        <w:t>Maitriser l’ensemble des techniques d’élevage de souris et rats</w:t>
      </w:r>
      <w:r w:rsidR="00244E2A">
        <w:rPr>
          <w:color w:val="000000" w:themeColor="text1"/>
          <w:sz w:val="22"/>
          <w:szCs w:val="22"/>
        </w:rPr>
        <w:t>.</w:t>
      </w:r>
    </w:p>
    <w:p w14:paraId="6FF2154C" w14:textId="0ABB69D9" w:rsidR="0020394E" w:rsidRPr="00DE199A" w:rsidRDefault="0020394E" w:rsidP="0020394E">
      <w:pPr>
        <w:jc w:val="both"/>
        <w:rPr>
          <w:bCs/>
          <w:iCs/>
          <w:sz w:val="22"/>
          <w:szCs w:val="22"/>
        </w:rPr>
      </w:pPr>
      <w:r>
        <w:rPr>
          <w:bCs/>
          <w:iCs/>
          <w:sz w:val="22"/>
          <w:szCs w:val="22"/>
        </w:rPr>
        <w:t xml:space="preserve">- </w:t>
      </w:r>
      <w:r>
        <w:rPr>
          <w:bCs/>
          <w:iCs/>
          <w:sz w:val="22"/>
          <w:szCs w:val="22"/>
        </w:rPr>
        <w:t>Maitrise des méthodes classiques d’injections</w:t>
      </w:r>
      <w:r w:rsidR="00244E2A">
        <w:rPr>
          <w:bCs/>
          <w:iCs/>
          <w:sz w:val="22"/>
          <w:szCs w:val="22"/>
        </w:rPr>
        <w:t>.</w:t>
      </w:r>
    </w:p>
    <w:p w14:paraId="427BA65A" w14:textId="52D856DD" w:rsidR="0020394E" w:rsidRDefault="0020394E" w:rsidP="004850F9">
      <w:pPr>
        <w:autoSpaceDE w:val="0"/>
        <w:autoSpaceDN w:val="0"/>
        <w:adjustRightInd w:val="0"/>
        <w:rPr>
          <w:color w:val="000000"/>
          <w:sz w:val="22"/>
          <w:szCs w:val="22"/>
        </w:rPr>
      </w:pPr>
      <w:r>
        <w:rPr>
          <w:color w:val="000000"/>
          <w:sz w:val="22"/>
          <w:szCs w:val="22"/>
        </w:rPr>
        <w:t xml:space="preserve">- </w:t>
      </w:r>
      <w:r w:rsidRPr="00601263">
        <w:rPr>
          <w:color w:val="000000"/>
          <w:sz w:val="22"/>
          <w:szCs w:val="22"/>
        </w:rPr>
        <w:t>Savoir identifier une souffrance animale</w:t>
      </w:r>
      <w:r w:rsidR="00244E2A">
        <w:rPr>
          <w:color w:val="000000"/>
          <w:sz w:val="22"/>
          <w:szCs w:val="22"/>
        </w:rPr>
        <w:t>.</w:t>
      </w:r>
    </w:p>
    <w:p w14:paraId="6134591C" w14:textId="50893C7E" w:rsidR="004850F9" w:rsidRPr="0020394E" w:rsidRDefault="0020394E" w:rsidP="004850F9">
      <w:pPr>
        <w:autoSpaceDE w:val="0"/>
        <w:autoSpaceDN w:val="0"/>
        <w:adjustRightInd w:val="0"/>
        <w:rPr>
          <w:color w:val="FFFFFF"/>
          <w:sz w:val="22"/>
          <w:szCs w:val="22"/>
        </w:rPr>
      </w:pPr>
      <w:r>
        <w:rPr>
          <w:color w:val="000000"/>
          <w:sz w:val="22"/>
          <w:szCs w:val="22"/>
        </w:rPr>
        <w:t xml:space="preserve">- </w:t>
      </w:r>
      <w:r w:rsidR="004850F9" w:rsidRPr="00601263">
        <w:rPr>
          <w:color w:val="000000"/>
          <w:sz w:val="22"/>
          <w:szCs w:val="22"/>
        </w:rPr>
        <w:t>Utiliser les machines ou les appareillages dédiés à l’animal</w:t>
      </w:r>
      <w:r w:rsidR="00244E2A">
        <w:rPr>
          <w:color w:val="000000"/>
          <w:sz w:val="22"/>
          <w:szCs w:val="22"/>
        </w:rPr>
        <w:t>.</w:t>
      </w:r>
    </w:p>
    <w:p w14:paraId="5551D494" w14:textId="3BE2904E" w:rsidR="0091174E" w:rsidRPr="00EB37DA" w:rsidRDefault="0020394E" w:rsidP="004850F9">
      <w:pPr>
        <w:autoSpaceDE w:val="0"/>
        <w:autoSpaceDN w:val="0"/>
        <w:adjustRightInd w:val="0"/>
        <w:rPr>
          <w:color w:val="000000" w:themeColor="text1"/>
          <w:sz w:val="22"/>
          <w:szCs w:val="22"/>
        </w:rPr>
      </w:pPr>
      <w:r>
        <w:rPr>
          <w:color w:val="000000" w:themeColor="text1"/>
          <w:sz w:val="22"/>
          <w:szCs w:val="22"/>
        </w:rPr>
        <w:t xml:space="preserve">- </w:t>
      </w:r>
      <w:r w:rsidR="0091174E" w:rsidRPr="00EB37DA">
        <w:rPr>
          <w:color w:val="000000" w:themeColor="text1"/>
          <w:sz w:val="22"/>
          <w:szCs w:val="22"/>
        </w:rPr>
        <w:t>Gérer les stocks et les commandes</w:t>
      </w:r>
      <w:r w:rsidR="00244E2A">
        <w:rPr>
          <w:color w:val="000000" w:themeColor="text1"/>
          <w:sz w:val="22"/>
          <w:szCs w:val="22"/>
        </w:rPr>
        <w:t>.</w:t>
      </w:r>
    </w:p>
    <w:p w14:paraId="68A650AF" w14:textId="7DC6D4B4" w:rsidR="004850F9" w:rsidRPr="0020394E" w:rsidRDefault="0020394E" w:rsidP="0020394E">
      <w:pPr>
        <w:jc w:val="both"/>
        <w:rPr>
          <w:iCs/>
          <w:sz w:val="22"/>
          <w:szCs w:val="22"/>
        </w:rPr>
      </w:pPr>
      <w:r>
        <w:rPr>
          <w:iCs/>
          <w:sz w:val="22"/>
          <w:szCs w:val="22"/>
        </w:rPr>
        <w:t xml:space="preserve">- </w:t>
      </w:r>
      <w:r w:rsidR="009114B4" w:rsidRPr="0020394E">
        <w:rPr>
          <w:iCs/>
          <w:sz w:val="22"/>
          <w:szCs w:val="22"/>
        </w:rPr>
        <w:t>Etre sensibilisé</w:t>
      </w:r>
      <w:r w:rsidR="00A80F53" w:rsidRPr="0020394E">
        <w:rPr>
          <w:iCs/>
          <w:sz w:val="22"/>
          <w:szCs w:val="22"/>
        </w:rPr>
        <w:t>-e</w:t>
      </w:r>
      <w:r w:rsidR="009114B4" w:rsidRPr="0020394E">
        <w:rPr>
          <w:iCs/>
          <w:sz w:val="22"/>
          <w:szCs w:val="22"/>
        </w:rPr>
        <w:t xml:space="preserve"> à l’éthique en expérimentation animale</w:t>
      </w:r>
      <w:r w:rsidR="00244E2A">
        <w:rPr>
          <w:iCs/>
          <w:sz w:val="22"/>
          <w:szCs w:val="22"/>
        </w:rPr>
        <w:t>.</w:t>
      </w:r>
    </w:p>
    <w:p w14:paraId="6D82749A" w14:textId="40C02AF6" w:rsidR="004850F9" w:rsidRPr="00601263" w:rsidRDefault="004850F9" w:rsidP="009D070F">
      <w:pPr>
        <w:jc w:val="both"/>
        <w:rPr>
          <w:b/>
          <w:bCs/>
          <w:iCs/>
          <w:sz w:val="22"/>
          <w:szCs w:val="22"/>
        </w:rPr>
      </w:pPr>
    </w:p>
    <w:p w14:paraId="42CE2865" w14:textId="1EE70CEE" w:rsidR="004850F9" w:rsidRPr="00601263" w:rsidRDefault="004850F9" w:rsidP="004850F9">
      <w:pPr>
        <w:autoSpaceDE w:val="0"/>
        <w:autoSpaceDN w:val="0"/>
        <w:adjustRightInd w:val="0"/>
        <w:rPr>
          <w:b/>
          <w:color w:val="000000" w:themeColor="text1"/>
          <w:sz w:val="22"/>
          <w:szCs w:val="22"/>
        </w:rPr>
      </w:pPr>
      <w:r w:rsidRPr="00601263">
        <w:rPr>
          <w:b/>
          <w:color w:val="000000" w:themeColor="text1"/>
          <w:sz w:val="22"/>
          <w:szCs w:val="22"/>
        </w:rPr>
        <w:t>Compétences comportementales</w:t>
      </w:r>
      <w:r w:rsidR="00244E2A">
        <w:rPr>
          <w:b/>
          <w:color w:val="000000" w:themeColor="text1"/>
          <w:sz w:val="22"/>
          <w:szCs w:val="22"/>
        </w:rPr>
        <w:t xml:space="preserve"> et aptitudes</w:t>
      </w:r>
    </w:p>
    <w:p w14:paraId="2D8C2B1F" w14:textId="6C6638B2" w:rsidR="00244E2A" w:rsidRPr="0058764F" w:rsidRDefault="00244E2A" w:rsidP="00244E2A">
      <w:pPr>
        <w:jc w:val="both"/>
        <w:rPr>
          <w:iCs/>
          <w:sz w:val="21"/>
          <w:szCs w:val="21"/>
        </w:rPr>
      </w:pPr>
      <w:r>
        <w:rPr>
          <w:iCs/>
          <w:sz w:val="21"/>
          <w:szCs w:val="21"/>
        </w:rPr>
        <w:t xml:space="preserve">- </w:t>
      </w:r>
      <w:r w:rsidRPr="0058764F">
        <w:rPr>
          <w:iCs/>
          <w:sz w:val="21"/>
          <w:szCs w:val="21"/>
        </w:rPr>
        <w:t>Aptitude à travailler en équipe et à la mutualisation des activités</w:t>
      </w:r>
      <w:r w:rsidR="00D96FFC">
        <w:rPr>
          <w:iCs/>
          <w:sz w:val="21"/>
          <w:szCs w:val="21"/>
        </w:rPr>
        <w:t>.</w:t>
      </w:r>
    </w:p>
    <w:p w14:paraId="057CE1AE" w14:textId="77777777" w:rsidR="00244E2A" w:rsidRPr="0058764F" w:rsidRDefault="00244E2A" w:rsidP="00244E2A">
      <w:pPr>
        <w:jc w:val="both"/>
        <w:rPr>
          <w:iCs/>
          <w:sz w:val="21"/>
          <w:szCs w:val="21"/>
        </w:rPr>
      </w:pPr>
      <w:r w:rsidRPr="0058764F">
        <w:rPr>
          <w:iCs/>
          <w:sz w:val="21"/>
          <w:szCs w:val="21"/>
        </w:rPr>
        <w:lastRenderedPageBreak/>
        <w:t>- Rigueur de travail, capacité d’adaptation aux changements, sens de l’organisation, autonomie.</w:t>
      </w:r>
    </w:p>
    <w:p w14:paraId="22EA8C9B" w14:textId="2899F2E3" w:rsidR="00244E2A" w:rsidRPr="0058764F" w:rsidRDefault="00244E2A" w:rsidP="00244E2A">
      <w:pPr>
        <w:jc w:val="both"/>
        <w:rPr>
          <w:iCs/>
          <w:sz w:val="21"/>
          <w:szCs w:val="21"/>
        </w:rPr>
      </w:pPr>
      <w:r w:rsidRPr="0058764F">
        <w:rPr>
          <w:iCs/>
          <w:sz w:val="21"/>
          <w:szCs w:val="21"/>
        </w:rPr>
        <w:t>- Etre sensibilisé à l’éthique en expérimentation animale</w:t>
      </w:r>
      <w:r w:rsidR="00D96FFC">
        <w:rPr>
          <w:iCs/>
          <w:sz w:val="21"/>
          <w:szCs w:val="21"/>
        </w:rPr>
        <w:t>.</w:t>
      </w:r>
    </w:p>
    <w:p w14:paraId="563A1B0D" w14:textId="36B1FD2A" w:rsidR="00244E2A" w:rsidRPr="0058764F" w:rsidRDefault="00244E2A" w:rsidP="00244E2A">
      <w:pPr>
        <w:jc w:val="both"/>
        <w:rPr>
          <w:iCs/>
          <w:sz w:val="21"/>
          <w:szCs w:val="21"/>
        </w:rPr>
      </w:pPr>
      <w:r w:rsidRPr="0058764F">
        <w:rPr>
          <w:iCs/>
          <w:sz w:val="21"/>
          <w:szCs w:val="21"/>
        </w:rPr>
        <w:t>- Savoir communiquer avec les utilisateurs de la plateforme</w:t>
      </w:r>
      <w:r w:rsidR="00D96FFC">
        <w:rPr>
          <w:iCs/>
          <w:sz w:val="21"/>
          <w:szCs w:val="21"/>
        </w:rPr>
        <w:t>.</w:t>
      </w:r>
    </w:p>
    <w:p w14:paraId="0E2C962C" w14:textId="0DE6B4AA" w:rsidR="00244E2A" w:rsidRPr="0058764F" w:rsidRDefault="00244E2A" w:rsidP="00244E2A">
      <w:pPr>
        <w:jc w:val="both"/>
        <w:rPr>
          <w:i/>
          <w:iCs/>
          <w:sz w:val="21"/>
          <w:szCs w:val="21"/>
        </w:rPr>
      </w:pPr>
      <w:r w:rsidRPr="0058764F">
        <w:rPr>
          <w:iCs/>
          <w:sz w:val="21"/>
          <w:szCs w:val="21"/>
        </w:rPr>
        <w:t>- Savoir s’adapter aux contraintes de servic</w:t>
      </w:r>
      <w:r w:rsidR="00D96FFC">
        <w:rPr>
          <w:iCs/>
          <w:sz w:val="21"/>
          <w:szCs w:val="21"/>
        </w:rPr>
        <w:t>e.</w:t>
      </w:r>
    </w:p>
    <w:p w14:paraId="3008D046" w14:textId="3B07B8BA" w:rsidR="00244E2A" w:rsidRDefault="00244E2A" w:rsidP="000C11E4">
      <w:pPr>
        <w:autoSpaceDE w:val="0"/>
        <w:autoSpaceDN w:val="0"/>
        <w:adjustRightInd w:val="0"/>
        <w:jc w:val="both"/>
        <w:rPr>
          <w:iCs/>
          <w:sz w:val="22"/>
          <w:szCs w:val="22"/>
        </w:rPr>
      </w:pPr>
    </w:p>
    <w:p w14:paraId="3246930F" w14:textId="77777777" w:rsidR="00244E2A" w:rsidRPr="00601263" w:rsidRDefault="00244E2A" w:rsidP="000C11E4">
      <w:pPr>
        <w:autoSpaceDE w:val="0"/>
        <w:autoSpaceDN w:val="0"/>
        <w:adjustRightInd w:val="0"/>
        <w:jc w:val="both"/>
        <w:rPr>
          <w:iCs/>
          <w:sz w:val="22"/>
          <w:szCs w:val="22"/>
        </w:rPr>
      </w:pPr>
    </w:p>
    <w:p w14:paraId="56E6890F" w14:textId="77777777" w:rsidR="004850F9" w:rsidRPr="00601263" w:rsidRDefault="004850F9" w:rsidP="004850F9">
      <w:pPr>
        <w:autoSpaceDE w:val="0"/>
        <w:autoSpaceDN w:val="0"/>
        <w:adjustRightInd w:val="0"/>
        <w:rPr>
          <w:color w:val="FFFFFF"/>
          <w:sz w:val="22"/>
          <w:szCs w:val="22"/>
        </w:rPr>
      </w:pPr>
      <w:r w:rsidRPr="00601263">
        <w:rPr>
          <w:b/>
          <w:color w:val="000000" w:themeColor="text1"/>
          <w:sz w:val="22"/>
          <w:szCs w:val="22"/>
        </w:rPr>
        <w:t>Diplôme réglementaire exigé</w:t>
      </w:r>
      <w:r w:rsidRPr="00601263">
        <w:rPr>
          <w:color w:val="000000" w:themeColor="text1"/>
          <w:sz w:val="22"/>
          <w:szCs w:val="22"/>
        </w:rPr>
        <w:t xml:space="preserve"> </w:t>
      </w:r>
      <w:r w:rsidRPr="00601263">
        <w:rPr>
          <w:color w:val="FFFFFF"/>
          <w:sz w:val="22"/>
          <w:szCs w:val="22"/>
        </w:rPr>
        <w:t>- Formation professionnelle si souhaitable</w:t>
      </w:r>
    </w:p>
    <w:p w14:paraId="2A7A908A" w14:textId="2A66314E" w:rsidR="00244E2A" w:rsidRPr="0058764F" w:rsidRDefault="00244E2A" w:rsidP="00244E2A">
      <w:pPr>
        <w:jc w:val="both"/>
        <w:rPr>
          <w:bCs/>
          <w:i/>
          <w:iCs/>
          <w:sz w:val="21"/>
          <w:szCs w:val="21"/>
        </w:rPr>
      </w:pPr>
      <w:r w:rsidRPr="0058764F">
        <w:rPr>
          <w:bCs/>
          <w:i/>
          <w:iCs/>
          <w:sz w:val="21"/>
          <w:szCs w:val="21"/>
        </w:rPr>
        <w:t>Niveau Expérimentateur</w:t>
      </w:r>
      <w:r>
        <w:rPr>
          <w:bCs/>
          <w:i/>
          <w:iCs/>
          <w:sz w:val="21"/>
          <w:szCs w:val="21"/>
        </w:rPr>
        <w:t>/Applicateur</w:t>
      </w:r>
      <w:r w:rsidRPr="0058764F">
        <w:rPr>
          <w:bCs/>
          <w:i/>
          <w:iCs/>
          <w:sz w:val="21"/>
          <w:szCs w:val="21"/>
        </w:rPr>
        <w:t xml:space="preserve"> (Ex-niveau 2)</w:t>
      </w:r>
      <w:r w:rsidR="00983385">
        <w:rPr>
          <w:bCs/>
          <w:i/>
          <w:iCs/>
          <w:sz w:val="21"/>
          <w:szCs w:val="21"/>
        </w:rPr>
        <w:t>.</w:t>
      </w:r>
      <w:r w:rsidRPr="0058764F">
        <w:rPr>
          <w:bCs/>
          <w:i/>
          <w:iCs/>
          <w:sz w:val="21"/>
          <w:szCs w:val="21"/>
        </w:rPr>
        <w:t xml:space="preserve"> </w:t>
      </w:r>
    </w:p>
    <w:p w14:paraId="3A7F928E" w14:textId="588477F8" w:rsidR="004850F9" w:rsidRDefault="004850F9" w:rsidP="004850F9">
      <w:pPr>
        <w:autoSpaceDE w:val="0"/>
        <w:autoSpaceDN w:val="0"/>
        <w:adjustRightInd w:val="0"/>
        <w:jc w:val="both"/>
        <w:rPr>
          <w:iCs/>
          <w:sz w:val="22"/>
          <w:szCs w:val="22"/>
        </w:rPr>
      </w:pPr>
    </w:p>
    <w:p w14:paraId="6CFB56E8" w14:textId="77777777" w:rsidR="00244E2A" w:rsidRPr="00601263" w:rsidRDefault="00244E2A" w:rsidP="004850F9">
      <w:pPr>
        <w:autoSpaceDE w:val="0"/>
        <w:autoSpaceDN w:val="0"/>
        <w:adjustRightInd w:val="0"/>
        <w:jc w:val="both"/>
        <w:rPr>
          <w:iCs/>
          <w:sz w:val="22"/>
          <w:szCs w:val="22"/>
        </w:rPr>
      </w:pPr>
    </w:p>
    <w:p w14:paraId="57F16235" w14:textId="77777777" w:rsidR="003D4263" w:rsidRPr="00601263" w:rsidRDefault="003D4263" w:rsidP="000C11E4">
      <w:pPr>
        <w:jc w:val="both"/>
        <w:rPr>
          <w:b/>
          <w:bCs/>
          <w:i/>
          <w:iCs/>
          <w:sz w:val="22"/>
          <w:szCs w:val="22"/>
        </w:rPr>
      </w:pPr>
      <w:r w:rsidRPr="00601263">
        <w:rPr>
          <w:b/>
          <w:bCs/>
          <w:i/>
          <w:iCs/>
          <w:sz w:val="22"/>
          <w:szCs w:val="22"/>
        </w:rPr>
        <w:t>Contraintes particulières :</w:t>
      </w:r>
    </w:p>
    <w:p w14:paraId="625167F0" w14:textId="2D7E566D" w:rsidR="003D4263" w:rsidRPr="007E11A2" w:rsidRDefault="00B410F3" w:rsidP="000C11E4">
      <w:pPr>
        <w:jc w:val="both"/>
        <w:rPr>
          <w:color w:val="000000" w:themeColor="text1"/>
          <w:sz w:val="22"/>
          <w:szCs w:val="22"/>
        </w:rPr>
      </w:pPr>
      <w:r w:rsidRPr="00601263">
        <w:rPr>
          <w:sz w:val="22"/>
          <w:szCs w:val="22"/>
        </w:rPr>
        <w:t xml:space="preserve">- </w:t>
      </w:r>
      <w:r w:rsidR="003D4263" w:rsidRPr="00601263">
        <w:rPr>
          <w:sz w:val="22"/>
          <w:szCs w:val="22"/>
        </w:rPr>
        <w:t xml:space="preserve">Ne pas avoir de </w:t>
      </w:r>
      <w:r w:rsidR="003D4263" w:rsidRPr="007E11A2">
        <w:rPr>
          <w:color w:val="000000" w:themeColor="text1"/>
          <w:sz w:val="22"/>
          <w:szCs w:val="22"/>
        </w:rPr>
        <w:t>rongeur</w:t>
      </w:r>
      <w:r w:rsidR="003033B8" w:rsidRPr="007E11A2">
        <w:rPr>
          <w:color w:val="000000" w:themeColor="text1"/>
          <w:sz w:val="22"/>
          <w:szCs w:val="22"/>
        </w:rPr>
        <w:t>s</w:t>
      </w:r>
      <w:r w:rsidR="003D4263" w:rsidRPr="007E11A2">
        <w:rPr>
          <w:color w:val="000000" w:themeColor="text1"/>
          <w:sz w:val="22"/>
          <w:szCs w:val="22"/>
        </w:rPr>
        <w:t xml:space="preserve"> domestique</w:t>
      </w:r>
      <w:r w:rsidR="003033B8" w:rsidRPr="007E11A2">
        <w:rPr>
          <w:color w:val="000000" w:themeColor="text1"/>
          <w:sz w:val="22"/>
          <w:szCs w:val="22"/>
        </w:rPr>
        <w:t>s</w:t>
      </w:r>
      <w:r w:rsidR="003D4263" w:rsidRPr="007E11A2">
        <w:rPr>
          <w:color w:val="000000" w:themeColor="text1"/>
          <w:sz w:val="22"/>
          <w:szCs w:val="22"/>
        </w:rPr>
        <w:t xml:space="preserve"> chez soi</w:t>
      </w:r>
      <w:r w:rsidR="00983385">
        <w:rPr>
          <w:color w:val="000000" w:themeColor="text1"/>
          <w:sz w:val="22"/>
          <w:szCs w:val="22"/>
        </w:rPr>
        <w:t>.</w:t>
      </w:r>
    </w:p>
    <w:p w14:paraId="680D5679" w14:textId="62C66C50" w:rsidR="00681DD9" w:rsidRPr="007E11A2" w:rsidRDefault="00B410F3" w:rsidP="000C11E4">
      <w:pPr>
        <w:jc w:val="both"/>
        <w:rPr>
          <w:color w:val="000000" w:themeColor="text1"/>
          <w:sz w:val="22"/>
          <w:szCs w:val="22"/>
        </w:rPr>
      </w:pPr>
      <w:r w:rsidRPr="007E11A2">
        <w:rPr>
          <w:color w:val="000000" w:themeColor="text1"/>
          <w:sz w:val="22"/>
          <w:szCs w:val="22"/>
        </w:rPr>
        <w:t xml:space="preserve">- </w:t>
      </w:r>
      <w:r w:rsidR="003D4263" w:rsidRPr="007E11A2">
        <w:rPr>
          <w:color w:val="000000" w:themeColor="text1"/>
          <w:sz w:val="22"/>
          <w:szCs w:val="22"/>
        </w:rPr>
        <w:t>Ne pas fréquenter d’autres animaleries</w:t>
      </w:r>
      <w:r w:rsidR="00983385">
        <w:rPr>
          <w:color w:val="000000" w:themeColor="text1"/>
          <w:sz w:val="22"/>
          <w:szCs w:val="22"/>
        </w:rPr>
        <w:t>.</w:t>
      </w:r>
    </w:p>
    <w:p w14:paraId="48DADCC6" w14:textId="7136154C" w:rsidR="003D4263" w:rsidRPr="00AF3444" w:rsidRDefault="00B410F3" w:rsidP="000C11E4">
      <w:pPr>
        <w:jc w:val="both"/>
        <w:rPr>
          <w:color w:val="000000" w:themeColor="text1"/>
          <w:sz w:val="22"/>
          <w:szCs w:val="22"/>
        </w:rPr>
      </w:pPr>
      <w:r w:rsidRPr="00AF3444">
        <w:rPr>
          <w:color w:val="000000" w:themeColor="text1"/>
          <w:sz w:val="22"/>
          <w:szCs w:val="22"/>
        </w:rPr>
        <w:t xml:space="preserve">- </w:t>
      </w:r>
      <w:r w:rsidR="003D4263" w:rsidRPr="00AF3444">
        <w:rPr>
          <w:color w:val="000000" w:themeColor="text1"/>
          <w:sz w:val="22"/>
          <w:szCs w:val="22"/>
        </w:rPr>
        <w:t>Dates de congés à coordonner avec les personnels de l’animalerie</w:t>
      </w:r>
      <w:r w:rsidR="00983385">
        <w:rPr>
          <w:color w:val="000000" w:themeColor="text1"/>
          <w:sz w:val="22"/>
          <w:szCs w:val="22"/>
        </w:rPr>
        <w:t>.</w:t>
      </w:r>
    </w:p>
    <w:p w14:paraId="5BC646B6" w14:textId="42DBF574" w:rsidR="003033B8" w:rsidRPr="003033B8" w:rsidRDefault="003033B8" w:rsidP="000C11E4">
      <w:pPr>
        <w:jc w:val="both"/>
        <w:rPr>
          <w:color w:val="FF0000"/>
          <w:sz w:val="22"/>
          <w:szCs w:val="22"/>
        </w:rPr>
      </w:pPr>
      <w:r w:rsidRPr="00AF3444">
        <w:rPr>
          <w:color w:val="000000" w:themeColor="text1"/>
          <w:sz w:val="22"/>
          <w:szCs w:val="22"/>
        </w:rPr>
        <w:t xml:space="preserve">- Travail </w:t>
      </w:r>
      <w:r w:rsidRPr="00EB37DA">
        <w:rPr>
          <w:color w:val="000000" w:themeColor="text1"/>
          <w:sz w:val="22"/>
          <w:szCs w:val="22"/>
        </w:rPr>
        <w:t>en milieu confiné, en zone protégée</w:t>
      </w:r>
      <w:r w:rsidR="00983385">
        <w:rPr>
          <w:color w:val="000000" w:themeColor="text1"/>
          <w:sz w:val="22"/>
          <w:szCs w:val="22"/>
        </w:rPr>
        <w:t>.</w:t>
      </w:r>
    </w:p>
    <w:p w14:paraId="3FACB4CA" w14:textId="77777777" w:rsidR="00AE3C63" w:rsidRPr="00601263" w:rsidRDefault="00AE3C63" w:rsidP="000C11E4">
      <w:pPr>
        <w:jc w:val="both"/>
        <w:rPr>
          <w:sz w:val="22"/>
          <w:szCs w:val="22"/>
        </w:rPr>
      </w:pPr>
    </w:p>
    <w:p w14:paraId="2BA335B5" w14:textId="776D9F0A" w:rsidR="00681DD9" w:rsidRPr="00601263" w:rsidRDefault="00AE3C63" w:rsidP="000C11E4">
      <w:pPr>
        <w:jc w:val="both"/>
        <w:rPr>
          <w:sz w:val="22"/>
          <w:szCs w:val="22"/>
        </w:rPr>
      </w:pPr>
      <w:r w:rsidRPr="00601263">
        <w:rPr>
          <w:b/>
          <w:bCs/>
          <w:sz w:val="22"/>
          <w:szCs w:val="22"/>
        </w:rPr>
        <w:t>Personne</w:t>
      </w:r>
      <w:r w:rsidR="00CE1B06" w:rsidRPr="00601263">
        <w:rPr>
          <w:b/>
          <w:bCs/>
          <w:sz w:val="22"/>
          <w:szCs w:val="22"/>
        </w:rPr>
        <w:t>s</w:t>
      </w:r>
      <w:r w:rsidRPr="00601263">
        <w:rPr>
          <w:b/>
          <w:bCs/>
          <w:sz w:val="22"/>
          <w:szCs w:val="22"/>
        </w:rPr>
        <w:t xml:space="preserve"> à contacter : </w:t>
      </w:r>
    </w:p>
    <w:p w14:paraId="2F503799" w14:textId="5483283B" w:rsidR="000D22C5" w:rsidRPr="00601263" w:rsidRDefault="001B1F54" w:rsidP="000D22C5">
      <w:pPr>
        <w:jc w:val="both"/>
        <w:rPr>
          <w:color w:val="0000FF"/>
          <w:sz w:val="22"/>
          <w:szCs w:val="22"/>
          <w:u w:val="single"/>
        </w:rPr>
      </w:pPr>
      <w:r>
        <w:rPr>
          <w:sz w:val="22"/>
          <w:szCs w:val="22"/>
        </w:rPr>
        <w:t>Responsable</w:t>
      </w:r>
      <w:r w:rsidR="000D22C5" w:rsidRPr="00601263">
        <w:rPr>
          <w:sz w:val="22"/>
          <w:szCs w:val="22"/>
        </w:rPr>
        <w:t xml:space="preserve"> </w:t>
      </w:r>
      <w:r w:rsidR="0072378C" w:rsidRPr="00601263">
        <w:rPr>
          <w:sz w:val="22"/>
          <w:szCs w:val="22"/>
        </w:rPr>
        <w:t>opérationnel</w:t>
      </w:r>
      <w:r w:rsidR="00636AF9" w:rsidRPr="00601263">
        <w:rPr>
          <w:sz w:val="22"/>
          <w:szCs w:val="22"/>
        </w:rPr>
        <w:t xml:space="preserve"> d’ALECS</w:t>
      </w:r>
      <w:r w:rsidR="000D22C5" w:rsidRPr="00601263">
        <w:rPr>
          <w:sz w:val="22"/>
          <w:szCs w:val="22"/>
        </w:rPr>
        <w:t> –</w:t>
      </w:r>
      <w:r w:rsidR="009C0BE4" w:rsidRPr="00601263">
        <w:rPr>
          <w:sz w:val="22"/>
          <w:szCs w:val="22"/>
        </w:rPr>
        <w:t xml:space="preserve"> </w:t>
      </w:r>
      <w:hyperlink r:id="rId8" w:history="1">
        <w:r w:rsidR="000D22C5" w:rsidRPr="00601263">
          <w:rPr>
            <w:rStyle w:val="Lienhypertexte"/>
            <w:sz w:val="22"/>
            <w:szCs w:val="22"/>
          </w:rPr>
          <w:t>jean-michel.vicat@univ-lyon1.fr</w:t>
        </w:r>
      </w:hyperlink>
      <w:r w:rsidR="000D22C5" w:rsidRPr="00601263">
        <w:rPr>
          <w:rStyle w:val="Lienhypertexte"/>
          <w:sz w:val="22"/>
          <w:szCs w:val="22"/>
        </w:rPr>
        <w:t xml:space="preserve"> / </w:t>
      </w:r>
      <w:r w:rsidR="000D22C5" w:rsidRPr="00601263">
        <w:rPr>
          <w:sz w:val="22"/>
          <w:szCs w:val="22"/>
        </w:rPr>
        <w:t>04 78 77 10 11 / 06 83 38 83 45</w:t>
      </w:r>
      <w:r w:rsidR="009C0BE4" w:rsidRPr="00601263">
        <w:rPr>
          <w:sz w:val="22"/>
          <w:szCs w:val="22"/>
        </w:rPr>
        <w:t> </w:t>
      </w:r>
    </w:p>
    <w:p w14:paraId="4FFE3AE9" w14:textId="568EF9CA" w:rsidR="00BD6837" w:rsidRPr="00601263" w:rsidRDefault="001B1F54" w:rsidP="000C11E4">
      <w:pPr>
        <w:jc w:val="both"/>
        <w:rPr>
          <w:sz w:val="22"/>
          <w:szCs w:val="22"/>
        </w:rPr>
      </w:pPr>
      <w:r>
        <w:rPr>
          <w:sz w:val="22"/>
          <w:szCs w:val="22"/>
        </w:rPr>
        <w:t>Responsable</w:t>
      </w:r>
      <w:r w:rsidR="00727350" w:rsidRPr="00601263">
        <w:rPr>
          <w:sz w:val="22"/>
          <w:szCs w:val="22"/>
        </w:rPr>
        <w:t xml:space="preserve"> scientifique - </w:t>
      </w:r>
      <w:hyperlink r:id="rId9" w:history="1">
        <w:r w:rsidR="0058764F" w:rsidRPr="00601263">
          <w:rPr>
            <w:rStyle w:val="Lienhypertexte"/>
            <w:sz w:val="22"/>
            <w:szCs w:val="22"/>
          </w:rPr>
          <w:t>fabienne.rajas@univ-lyon1.fr</w:t>
        </w:r>
      </w:hyperlink>
      <w:r w:rsidR="00727350" w:rsidRPr="00601263">
        <w:rPr>
          <w:sz w:val="22"/>
          <w:szCs w:val="22"/>
        </w:rPr>
        <w:t xml:space="preserve"> / : 0</w:t>
      </w:r>
      <w:r w:rsidR="00727350" w:rsidRPr="00601263">
        <w:rPr>
          <w:color w:val="000000"/>
          <w:sz w:val="22"/>
          <w:szCs w:val="22"/>
        </w:rPr>
        <w:t>4 78 77 10 28</w:t>
      </w:r>
    </w:p>
    <w:sectPr w:rsidR="00BD6837" w:rsidRPr="00601263" w:rsidSect="009758E4">
      <w:pgSz w:w="11906" w:h="16838"/>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000000F"/>
    <w:multiLevelType w:val="singleLevel"/>
    <w:tmpl w:val="000B040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192E02"/>
    <w:multiLevelType w:val="hybridMultilevel"/>
    <w:tmpl w:val="0F6E6B46"/>
    <w:lvl w:ilvl="0" w:tplc="841CCEE8">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B1703C"/>
    <w:multiLevelType w:val="hybridMultilevel"/>
    <w:tmpl w:val="EB06C6A0"/>
    <w:lvl w:ilvl="0" w:tplc="DF88FEFE">
      <w:numFmt w:val="bullet"/>
      <w:lvlText w:val="-"/>
      <w:lvlJc w:val="left"/>
      <w:pPr>
        <w:ind w:left="720" w:hanging="360"/>
      </w:pPr>
      <w:rPr>
        <w:rFonts w:ascii="Times New Roman" w:eastAsia="Times New Roman"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43C35"/>
    <w:multiLevelType w:val="hybridMultilevel"/>
    <w:tmpl w:val="BECACD5C"/>
    <w:lvl w:ilvl="0" w:tplc="AA4A64D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314F3"/>
    <w:multiLevelType w:val="hybridMultilevel"/>
    <w:tmpl w:val="DB6092B2"/>
    <w:lvl w:ilvl="0" w:tplc="11F2F0FE">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927B16"/>
    <w:multiLevelType w:val="hybridMultilevel"/>
    <w:tmpl w:val="7696C5E4"/>
    <w:lvl w:ilvl="0" w:tplc="4EC8C3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CA2B77"/>
    <w:multiLevelType w:val="hybridMultilevel"/>
    <w:tmpl w:val="5B3C913A"/>
    <w:lvl w:ilvl="0" w:tplc="4EC8C3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CF6B92"/>
    <w:multiLevelType w:val="hybridMultilevel"/>
    <w:tmpl w:val="0CFA5806"/>
    <w:lvl w:ilvl="0" w:tplc="B91C200E">
      <w:numFmt w:val="bullet"/>
      <w:lvlText w:val="-"/>
      <w:lvlJc w:val="left"/>
      <w:pPr>
        <w:ind w:left="720" w:hanging="360"/>
      </w:pPr>
      <w:rPr>
        <w:rFonts w:ascii="Times New Roman" w:eastAsia="Times New Roman" w:hAnsi="Times New Roman"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3"/>
  </w:num>
  <w:num w:numId="6">
    <w:abstractNumId w:val="7"/>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AC"/>
    <w:rsid w:val="00003608"/>
    <w:rsid w:val="00061496"/>
    <w:rsid w:val="00066210"/>
    <w:rsid w:val="00071212"/>
    <w:rsid w:val="00085994"/>
    <w:rsid w:val="000B3F4C"/>
    <w:rsid w:val="000B569D"/>
    <w:rsid w:val="000C11E4"/>
    <w:rsid w:val="000C3B06"/>
    <w:rsid w:val="000D22C5"/>
    <w:rsid w:val="000D587A"/>
    <w:rsid w:val="000E26F4"/>
    <w:rsid w:val="000E5221"/>
    <w:rsid w:val="000E7D80"/>
    <w:rsid w:val="00104A40"/>
    <w:rsid w:val="00135AE4"/>
    <w:rsid w:val="00142D38"/>
    <w:rsid w:val="00146284"/>
    <w:rsid w:val="00171D2A"/>
    <w:rsid w:val="00173AB8"/>
    <w:rsid w:val="0018537F"/>
    <w:rsid w:val="001859DA"/>
    <w:rsid w:val="00193F84"/>
    <w:rsid w:val="001A5C10"/>
    <w:rsid w:val="001B1F54"/>
    <w:rsid w:val="001C2F6D"/>
    <w:rsid w:val="001C6569"/>
    <w:rsid w:val="001D5E7A"/>
    <w:rsid w:val="0020394E"/>
    <w:rsid w:val="0020394F"/>
    <w:rsid w:val="0022494C"/>
    <w:rsid w:val="00232576"/>
    <w:rsid w:val="00244E2A"/>
    <w:rsid w:val="0026088C"/>
    <w:rsid w:val="002622F1"/>
    <w:rsid w:val="00275A55"/>
    <w:rsid w:val="00283EF1"/>
    <w:rsid w:val="002B1F97"/>
    <w:rsid w:val="002B79D8"/>
    <w:rsid w:val="003033B8"/>
    <w:rsid w:val="00315102"/>
    <w:rsid w:val="0032571E"/>
    <w:rsid w:val="00333D6F"/>
    <w:rsid w:val="00336DD5"/>
    <w:rsid w:val="0034787E"/>
    <w:rsid w:val="00350FF2"/>
    <w:rsid w:val="0037521D"/>
    <w:rsid w:val="00380D01"/>
    <w:rsid w:val="003B03AA"/>
    <w:rsid w:val="003C7AD9"/>
    <w:rsid w:val="003D4263"/>
    <w:rsid w:val="003F220A"/>
    <w:rsid w:val="003F7EA8"/>
    <w:rsid w:val="00406679"/>
    <w:rsid w:val="00407B3D"/>
    <w:rsid w:val="004223D6"/>
    <w:rsid w:val="00430AE7"/>
    <w:rsid w:val="004525A2"/>
    <w:rsid w:val="00467130"/>
    <w:rsid w:val="004770DC"/>
    <w:rsid w:val="004850F9"/>
    <w:rsid w:val="00492090"/>
    <w:rsid w:val="004A5E03"/>
    <w:rsid w:val="004B158B"/>
    <w:rsid w:val="004D3738"/>
    <w:rsid w:val="004E71B3"/>
    <w:rsid w:val="004F16C2"/>
    <w:rsid w:val="004F2979"/>
    <w:rsid w:val="00500D4B"/>
    <w:rsid w:val="00522D08"/>
    <w:rsid w:val="005304E1"/>
    <w:rsid w:val="00540FF8"/>
    <w:rsid w:val="00552214"/>
    <w:rsid w:val="005533B3"/>
    <w:rsid w:val="00565B63"/>
    <w:rsid w:val="0056604E"/>
    <w:rsid w:val="00570499"/>
    <w:rsid w:val="005815AA"/>
    <w:rsid w:val="00582D0A"/>
    <w:rsid w:val="0058764F"/>
    <w:rsid w:val="005B7627"/>
    <w:rsid w:val="005C45CE"/>
    <w:rsid w:val="005E2588"/>
    <w:rsid w:val="005E3A07"/>
    <w:rsid w:val="005F5A0F"/>
    <w:rsid w:val="005F6FC7"/>
    <w:rsid w:val="00601263"/>
    <w:rsid w:val="006106E7"/>
    <w:rsid w:val="00636AF9"/>
    <w:rsid w:val="006413B3"/>
    <w:rsid w:val="00654FDC"/>
    <w:rsid w:val="006617E9"/>
    <w:rsid w:val="00663281"/>
    <w:rsid w:val="00681DD9"/>
    <w:rsid w:val="006975CB"/>
    <w:rsid w:val="006A1A38"/>
    <w:rsid w:val="006A542B"/>
    <w:rsid w:val="006B7F7A"/>
    <w:rsid w:val="006C0D00"/>
    <w:rsid w:val="006D1950"/>
    <w:rsid w:val="006E48B4"/>
    <w:rsid w:val="006E511F"/>
    <w:rsid w:val="006E7E2F"/>
    <w:rsid w:val="00710D68"/>
    <w:rsid w:val="00720927"/>
    <w:rsid w:val="0072103A"/>
    <w:rsid w:val="0072378C"/>
    <w:rsid w:val="00727350"/>
    <w:rsid w:val="00734C91"/>
    <w:rsid w:val="007419CC"/>
    <w:rsid w:val="0075304C"/>
    <w:rsid w:val="007536B9"/>
    <w:rsid w:val="00757E50"/>
    <w:rsid w:val="00782323"/>
    <w:rsid w:val="0078452C"/>
    <w:rsid w:val="00793A3F"/>
    <w:rsid w:val="00796132"/>
    <w:rsid w:val="00796549"/>
    <w:rsid w:val="007A5A9B"/>
    <w:rsid w:val="007A5EEE"/>
    <w:rsid w:val="007B1AFC"/>
    <w:rsid w:val="007D210A"/>
    <w:rsid w:val="007D74AD"/>
    <w:rsid w:val="007E11A2"/>
    <w:rsid w:val="007E5595"/>
    <w:rsid w:val="008265CA"/>
    <w:rsid w:val="00842ECB"/>
    <w:rsid w:val="0084483A"/>
    <w:rsid w:val="008903AF"/>
    <w:rsid w:val="0089447C"/>
    <w:rsid w:val="008A3D64"/>
    <w:rsid w:val="008B4261"/>
    <w:rsid w:val="008E214A"/>
    <w:rsid w:val="00903DD0"/>
    <w:rsid w:val="009051C9"/>
    <w:rsid w:val="00910235"/>
    <w:rsid w:val="009114B4"/>
    <w:rsid w:val="0091174E"/>
    <w:rsid w:val="00920E78"/>
    <w:rsid w:val="009272F2"/>
    <w:rsid w:val="0095547F"/>
    <w:rsid w:val="00964CC9"/>
    <w:rsid w:val="009758E4"/>
    <w:rsid w:val="00983385"/>
    <w:rsid w:val="00984713"/>
    <w:rsid w:val="009905EE"/>
    <w:rsid w:val="00993E11"/>
    <w:rsid w:val="009C0BE4"/>
    <w:rsid w:val="009C4C52"/>
    <w:rsid w:val="009C725E"/>
    <w:rsid w:val="009D070F"/>
    <w:rsid w:val="009E0679"/>
    <w:rsid w:val="009E3C9C"/>
    <w:rsid w:val="00A0458A"/>
    <w:rsid w:val="00A34F0B"/>
    <w:rsid w:val="00A47047"/>
    <w:rsid w:val="00A55192"/>
    <w:rsid w:val="00A60890"/>
    <w:rsid w:val="00A678AE"/>
    <w:rsid w:val="00A748BE"/>
    <w:rsid w:val="00A80F53"/>
    <w:rsid w:val="00A818ED"/>
    <w:rsid w:val="00A8291C"/>
    <w:rsid w:val="00A90A17"/>
    <w:rsid w:val="00A92C71"/>
    <w:rsid w:val="00AA619F"/>
    <w:rsid w:val="00AC0B21"/>
    <w:rsid w:val="00AE3C63"/>
    <w:rsid w:val="00AF3444"/>
    <w:rsid w:val="00B1598C"/>
    <w:rsid w:val="00B347FD"/>
    <w:rsid w:val="00B40AAC"/>
    <w:rsid w:val="00B410F3"/>
    <w:rsid w:val="00B439B0"/>
    <w:rsid w:val="00B44083"/>
    <w:rsid w:val="00B52F2A"/>
    <w:rsid w:val="00B67075"/>
    <w:rsid w:val="00BA073E"/>
    <w:rsid w:val="00BB6D5B"/>
    <w:rsid w:val="00BD0B35"/>
    <w:rsid w:val="00BD6837"/>
    <w:rsid w:val="00BE5F4F"/>
    <w:rsid w:val="00BE6E6F"/>
    <w:rsid w:val="00BF1292"/>
    <w:rsid w:val="00C0788A"/>
    <w:rsid w:val="00C124DD"/>
    <w:rsid w:val="00C14524"/>
    <w:rsid w:val="00C174CE"/>
    <w:rsid w:val="00C25B41"/>
    <w:rsid w:val="00C3178C"/>
    <w:rsid w:val="00C420D5"/>
    <w:rsid w:val="00C4232A"/>
    <w:rsid w:val="00C43EA4"/>
    <w:rsid w:val="00C5453A"/>
    <w:rsid w:val="00C56A98"/>
    <w:rsid w:val="00C600D1"/>
    <w:rsid w:val="00C6471C"/>
    <w:rsid w:val="00C772C0"/>
    <w:rsid w:val="00C8200C"/>
    <w:rsid w:val="00CB7546"/>
    <w:rsid w:val="00CE0C47"/>
    <w:rsid w:val="00CE1B06"/>
    <w:rsid w:val="00D042DE"/>
    <w:rsid w:val="00D17549"/>
    <w:rsid w:val="00D36F25"/>
    <w:rsid w:val="00D47ED9"/>
    <w:rsid w:val="00D5189D"/>
    <w:rsid w:val="00D65D9C"/>
    <w:rsid w:val="00D84D04"/>
    <w:rsid w:val="00D86AD4"/>
    <w:rsid w:val="00D90084"/>
    <w:rsid w:val="00D92EAB"/>
    <w:rsid w:val="00D96FFC"/>
    <w:rsid w:val="00DB49A1"/>
    <w:rsid w:val="00DB4CFB"/>
    <w:rsid w:val="00DC54D5"/>
    <w:rsid w:val="00DD37D2"/>
    <w:rsid w:val="00DE199A"/>
    <w:rsid w:val="00DF5873"/>
    <w:rsid w:val="00E0684C"/>
    <w:rsid w:val="00E1192A"/>
    <w:rsid w:val="00E247BA"/>
    <w:rsid w:val="00E32712"/>
    <w:rsid w:val="00E36AC6"/>
    <w:rsid w:val="00E52C6D"/>
    <w:rsid w:val="00E53E0A"/>
    <w:rsid w:val="00E53E10"/>
    <w:rsid w:val="00E73B5F"/>
    <w:rsid w:val="00E83CA9"/>
    <w:rsid w:val="00E9057C"/>
    <w:rsid w:val="00EA7ED6"/>
    <w:rsid w:val="00EB37DA"/>
    <w:rsid w:val="00EC171F"/>
    <w:rsid w:val="00EC455F"/>
    <w:rsid w:val="00EC71DE"/>
    <w:rsid w:val="00ED7849"/>
    <w:rsid w:val="00EE6AAB"/>
    <w:rsid w:val="00EF0026"/>
    <w:rsid w:val="00F11B22"/>
    <w:rsid w:val="00F15834"/>
    <w:rsid w:val="00F27930"/>
    <w:rsid w:val="00F32763"/>
    <w:rsid w:val="00F346DF"/>
    <w:rsid w:val="00F3601A"/>
    <w:rsid w:val="00F42730"/>
    <w:rsid w:val="00F45674"/>
    <w:rsid w:val="00F57BBF"/>
    <w:rsid w:val="00F8134A"/>
    <w:rsid w:val="00F851CC"/>
    <w:rsid w:val="00F8656B"/>
    <w:rsid w:val="00F94BDC"/>
    <w:rsid w:val="00F976B4"/>
    <w:rsid w:val="00FA0C2D"/>
    <w:rsid w:val="00FC2245"/>
    <w:rsid w:val="00FD42D0"/>
    <w:rsid w:val="00FF1E2B"/>
    <w:rsid w:val="00FF2743"/>
    <w:rsid w:val="00FF2B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5DE4"/>
  <w15:docId w15:val="{0963D03E-6AFC-4B55-9EF0-856897D2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9CC"/>
  </w:style>
  <w:style w:type="paragraph" w:styleId="Titre3">
    <w:name w:val="heading 3"/>
    <w:basedOn w:val="Normal"/>
    <w:next w:val="Normal"/>
    <w:qFormat/>
    <w:rsid w:val="007419CC"/>
    <w:pPr>
      <w:keepNext/>
      <w:jc w:val="center"/>
      <w:outlineLvl w:val="2"/>
    </w:pPr>
    <w:rPr>
      <w:rFonts w:ascii="Comic Sans MS" w:hAnsi="Comic Sans MS"/>
      <w:i/>
      <w:iCs/>
      <w:sz w:val="24"/>
      <w:szCs w:val="24"/>
      <w:vertAlign w:val="superscrip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56A98"/>
    <w:rPr>
      <w:rFonts w:ascii="Tahoma" w:hAnsi="Tahoma" w:cs="Tahoma"/>
      <w:sz w:val="16"/>
      <w:szCs w:val="16"/>
    </w:rPr>
  </w:style>
  <w:style w:type="character" w:styleId="Lienhypertexte">
    <w:name w:val="Hyperlink"/>
    <w:basedOn w:val="Policepardfaut"/>
    <w:rsid w:val="000C3B06"/>
    <w:rPr>
      <w:color w:val="0000FF"/>
      <w:u w:val="single"/>
    </w:rPr>
  </w:style>
  <w:style w:type="paragraph" w:styleId="Paragraphedeliste">
    <w:name w:val="List Paragraph"/>
    <w:basedOn w:val="Normal"/>
    <w:uiPriority w:val="34"/>
    <w:qFormat/>
    <w:rsid w:val="008A3D64"/>
    <w:pPr>
      <w:ind w:left="720"/>
      <w:contextualSpacing/>
    </w:pPr>
  </w:style>
  <w:style w:type="paragraph" w:styleId="Corpsdetexte">
    <w:name w:val="Body Text"/>
    <w:basedOn w:val="Normal"/>
    <w:link w:val="CorpsdetexteCar"/>
    <w:rsid w:val="00FC2245"/>
    <w:rPr>
      <w:rFonts w:ascii="Times" w:eastAsia="Times" w:hAnsi="Times"/>
      <w:color w:val="000000"/>
      <w:sz w:val="24"/>
    </w:rPr>
  </w:style>
  <w:style w:type="character" w:customStyle="1" w:styleId="CorpsdetexteCar">
    <w:name w:val="Corps de texte Car"/>
    <w:basedOn w:val="Policepardfaut"/>
    <w:link w:val="Corpsdetexte"/>
    <w:rsid w:val="00FC2245"/>
    <w:rPr>
      <w:rFonts w:ascii="Times" w:eastAsia="Times" w:hAnsi="Times"/>
      <w:color w:val="000000"/>
      <w:sz w:val="24"/>
    </w:rPr>
  </w:style>
  <w:style w:type="paragraph" w:styleId="Corpsdetexte2">
    <w:name w:val="Body Text 2"/>
    <w:basedOn w:val="Normal"/>
    <w:link w:val="Corpsdetexte2Car"/>
    <w:rsid w:val="000E26F4"/>
    <w:pPr>
      <w:spacing w:after="120" w:line="480" w:lineRule="auto"/>
    </w:pPr>
  </w:style>
  <w:style w:type="character" w:customStyle="1" w:styleId="Corpsdetexte2Car">
    <w:name w:val="Corps de texte 2 Car"/>
    <w:basedOn w:val="Policepardfaut"/>
    <w:link w:val="Corpsdetexte2"/>
    <w:rsid w:val="000E26F4"/>
  </w:style>
  <w:style w:type="character" w:styleId="Mentionnonrsolue">
    <w:name w:val="Unresolved Mention"/>
    <w:basedOn w:val="Policepardfaut"/>
    <w:uiPriority w:val="99"/>
    <w:semiHidden/>
    <w:unhideWhenUsed/>
    <w:rsid w:val="000D22C5"/>
    <w:rPr>
      <w:color w:val="605E5C"/>
      <w:shd w:val="clear" w:color="auto" w:fill="E1DFDD"/>
    </w:rPr>
  </w:style>
  <w:style w:type="character" w:styleId="Lienhypertextesuivivisit">
    <w:name w:val="FollowedHyperlink"/>
    <w:basedOn w:val="Policepardfaut"/>
    <w:semiHidden/>
    <w:unhideWhenUsed/>
    <w:rsid w:val="005304E1"/>
    <w:rPr>
      <w:color w:val="800080" w:themeColor="followedHyperlink"/>
      <w:u w:val="single"/>
    </w:rPr>
  </w:style>
  <w:style w:type="character" w:styleId="Accentuation">
    <w:name w:val="Emphasis"/>
    <w:basedOn w:val="Policepardfaut"/>
    <w:qFormat/>
    <w:rsid w:val="007D7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4045">
      <w:bodyDiv w:val="1"/>
      <w:marLeft w:val="0"/>
      <w:marRight w:val="0"/>
      <w:marTop w:val="0"/>
      <w:marBottom w:val="0"/>
      <w:divBdr>
        <w:top w:val="none" w:sz="0" w:space="0" w:color="auto"/>
        <w:left w:val="none" w:sz="0" w:space="0" w:color="auto"/>
        <w:bottom w:val="none" w:sz="0" w:space="0" w:color="auto"/>
        <w:right w:val="none" w:sz="0" w:space="0" w:color="auto"/>
      </w:divBdr>
    </w:div>
    <w:div w:id="29958043">
      <w:bodyDiv w:val="1"/>
      <w:marLeft w:val="0"/>
      <w:marRight w:val="0"/>
      <w:marTop w:val="0"/>
      <w:marBottom w:val="0"/>
      <w:divBdr>
        <w:top w:val="none" w:sz="0" w:space="0" w:color="auto"/>
        <w:left w:val="none" w:sz="0" w:space="0" w:color="auto"/>
        <w:bottom w:val="none" w:sz="0" w:space="0" w:color="auto"/>
        <w:right w:val="none" w:sz="0" w:space="0" w:color="auto"/>
      </w:divBdr>
    </w:div>
    <w:div w:id="10492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michel.vicat@univ-lyon1.f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bienne.rajas@univ-lyon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9D723-9D0F-4084-969A-2D7FDD97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542</Words>
  <Characters>3440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DOCUMENT A RETOURNER A LA DRH SERVICE IATOS POUR LE 5 MAI 2003 AU PLUS TARD</vt:lpstr>
    </vt:vector>
  </TitlesOfParts>
  <Company>U.C.B.L.</Company>
  <LinksUpToDate>false</LinksUpToDate>
  <CharactersWithSpaces>3975</CharactersWithSpaces>
  <SharedDoc>false</SharedDoc>
  <HLinks>
    <vt:vector size="6" baseType="variant">
      <vt:variant>
        <vt:i4>7929936</vt:i4>
      </vt:variant>
      <vt:variant>
        <vt:i4>3</vt:i4>
      </vt:variant>
      <vt:variant>
        <vt:i4>0</vt:i4>
      </vt:variant>
      <vt:variant>
        <vt:i4>5</vt:i4>
      </vt:variant>
      <vt:variant>
        <vt:lpwstr>mailto:AURELIE.MONGOPE@recherche.univ-lyon1.fr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 RETOURNER A LA DRH SERVICE IATOS POUR LE 5 MAI 2003 AU PLUS TARD</dc:title>
  <dc:subject/>
  <dc:creator>Christine.Damioli</dc:creator>
  <cp:keywords/>
  <dc:description/>
  <cp:lastModifiedBy>VICAT JEAN-MICHEL</cp:lastModifiedBy>
  <cp:revision>6</cp:revision>
  <cp:lastPrinted>2010-06-17T07:36:00Z</cp:lastPrinted>
  <dcterms:created xsi:type="dcterms:W3CDTF">2026-06-15T06:22:00Z</dcterms:created>
  <dcterms:modified xsi:type="dcterms:W3CDTF">2026-06-15T06:42:00Z</dcterms:modified>
</cp:coreProperties>
</file>